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55" w:rsidRPr="008B6655" w:rsidRDefault="008B6655" w:rsidP="008B66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B6655">
        <w:rPr>
          <w:rFonts w:ascii="Times New Roman" w:eastAsia="Calibri" w:hAnsi="Times New Roman" w:cs="Times New Roman"/>
          <w:b/>
          <w:sz w:val="24"/>
          <w:szCs w:val="24"/>
        </w:rPr>
        <w:t>Приложение № 1</w:t>
      </w:r>
    </w:p>
    <w:p w:rsidR="008B6655" w:rsidRPr="008B6655" w:rsidRDefault="008B6655" w:rsidP="008B66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B6655">
        <w:rPr>
          <w:rFonts w:ascii="Times New Roman" w:eastAsia="Calibri" w:hAnsi="Times New Roman" w:cs="Times New Roman"/>
          <w:b/>
          <w:sz w:val="24"/>
          <w:szCs w:val="24"/>
        </w:rPr>
        <w:t xml:space="preserve">к положению о проведении </w:t>
      </w:r>
      <w:r w:rsidRPr="008B665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8B6655">
        <w:rPr>
          <w:rFonts w:ascii="Times New Roman" w:eastAsia="Calibri" w:hAnsi="Times New Roman" w:cs="Times New Roman"/>
          <w:b/>
          <w:sz w:val="24"/>
          <w:szCs w:val="24"/>
        </w:rPr>
        <w:t>-ого городского конкурса</w:t>
      </w:r>
    </w:p>
    <w:p w:rsidR="008B6655" w:rsidRPr="008B6655" w:rsidRDefault="008B6655" w:rsidP="008B665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B6655">
        <w:rPr>
          <w:rFonts w:ascii="Times New Roman" w:eastAsia="Calibri" w:hAnsi="Times New Roman" w:cs="Times New Roman"/>
          <w:b/>
          <w:sz w:val="24"/>
          <w:szCs w:val="24"/>
        </w:rPr>
        <w:t>чтецов «За пером Жар-птицы»</w:t>
      </w:r>
    </w:p>
    <w:p w:rsidR="008B6655" w:rsidRPr="008B6655" w:rsidRDefault="008B6655" w:rsidP="008B66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655" w:rsidRPr="008B6655" w:rsidRDefault="008B6655" w:rsidP="008B66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655" w:rsidRPr="008B6655" w:rsidRDefault="008B6655" w:rsidP="008B66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655" w:rsidRPr="008B6655" w:rsidRDefault="008B6655" w:rsidP="008B66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655">
        <w:rPr>
          <w:rFonts w:ascii="Times New Roman" w:eastAsia="Calibri" w:hAnsi="Times New Roman" w:cs="Times New Roman"/>
          <w:b/>
          <w:sz w:val="28"/>
          <w:szCs w:val="28"/>
        </w:rPr>
        <w:t>АНКЕТА–ЗАЯВКА</w:t>
      </w:r>
    </w:p>
    <w:p w:rsidR="008B6655" w:rsidRPr="008B6655" w:rsidRDefault="008B6655" w:rsidP="008B66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655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Pr="008B665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B6655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городском конкурсе</w:t>
      </w:r>
    </w:p>
    <w:p w:rsidR="008B6655" w:rsidRPr="008B6655" w:rsidRDefault="008B6655" w:rsidP="008B66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655">
        <w:rPr>
          <w:rFonts w:ascii="Times New Roman" w:eastAsia="Calibri" w:hAnsi="Times New Roman" w:cs="Times New Roman"/>
          <w:b/>
          <w:sz w:val="28"/>
          <w:szCs w:val="28"/>
        </w:rPr>
        <w:t>чтецов «За пером Жар-птицы»</w:t>
      </w:r>
    </w:p>
    <w:p w:rsidR="008B6655" w:rsidRPr="008B6655" w:rsidRDefault="008B6655" w:rsidP="008B66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655">
        <w:rPr>
          <w:rFonts w:ascii="Times New Roman" w:eastAsia="Calibri" w:hAnsi="Times New Roman" w:cs="Times New Roman"/>
          <w:b/>
          <w:sz w:val="28"/>
          <w:szCs w:val="28"/>
        </w:rPr>
        <w:t>(«Стихи», «Проза»)</w:t>
      </w:r>
    </w:p>
    <w:p w:rsidR="008B6655" w:rsidRPr="008B6655" w:rsidRDefault="008B6655" w:rsidP="008B6655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8B6655" w:rsidRPr="008B6655" w:rsidRDefault="008B6655" w:rsidP="008B66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6655" w:rsidRPr="008B6655" w:rsidRDefault="008B6655" w:rsidP="008B665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 участника (телефон, электронный адрес)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Город, направляющая организация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Ф.И.О. и должность руководителя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655" w:rsidRPr="008B6655" w:rsidTr="009F178B">
        <w:tc>
          <w:tcPr>
            <w:tcW w:w="4672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655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:rsidR="008B6655" w:rsidRPr="008B6655" w:rsidRDefault="008B6655" w:rsidP="008B66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05D3" w:rsidRDefault="002E05D3">
      <w:bookmarkStart w:id="0" w:name="_GoBack"/>
      <w:bookmarkEnd w:id="0"/>
    </w:p>
    <w:sectPr w:rsidR="002E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55"/>
    <w:rsid w:val="002E05D3"/>
    <w:rsid w:val="008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2023-09-25T15:04:00Z</dcterms:created>
  <dcterms:modified xsi:type="dcterms:W3CDTF">2023-09-25T15:06:00Z</dcterms:modified>
</cp:coreProperties>
</file>